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pacing w:val="-11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1"/>
          <w:sz w:val="44"/>
          <w:szCs w:val="44"/>
        </w:rPr>
        <w:t>《土壤改良剂用膨润土》</w:t>
      </w:r>
    </w:p>
    <w:bookmarkEnd w:id="0"/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1355C6C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1FB07A93"/>
    <w:rsid w:val="23C44F12"/>
    <w:rsid w:val="29FA5DD4"/>
    <w:rsid w:val="2E785206"/>
    <w:rsid w:val="30D50870"/>
    <w:rsid w:val="35A67740"/>
    <w:rsid w:val="383C4E6E"/>
    <w:rsid w:val="38C479AD"/>
    <w:rsid w:val="3B6F7146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2020-09-18T08:03:44Z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